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01E2" w14:textId="77777777" w:rsidR="00D71298" w:rsidRDefault="00D71298" w:rsidP="00D71298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179F4" wp14:editId="6BA42C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3950" cy="1480617"/>
            <wp:effectExtent l="0" t="0" r="0" b="5715"/>
            <wp:wrapTight wrapText="bothSides">
              <wp:wrapPolygon edited="0">
                <wp:start x="9519" y="0"/>
                <wp:lineTo x="1098" y="1946"/>
                <wp:lineTo x="0" y="2502"/>
                <wp:lineTo x="0" y="21405"/>
                <wp:lineTo x="21234" y="21405"/>
                <wp:lineTo x="21234" y="2502"/>
                <wp:lineTo x="20136" y="1946"/>
                <wp:lineTo x="11715" y="0"/>
                <wp:lineTo x="9519" y="0"/>
              </wp:wrapPolygon>
            </wp:wrapTight>
            <wp:docPr id="1086517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8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C085B" w14:textId="77777777" w:rsidR="00D71298" w:rsidRDefault="00D71298" w:rsidP="00D71298"/>
    <w:p w14:paraId="2E9948F3" w14:textId="77777777" w:rsidR="00D71298" w:rsidRDefault="00D71298" w:rsidP="00D71298"/>
    <w:p w14:paraId="49906D77" w14:textId="77777777" w:rsidR="00D71298" w:rsidRDefault="00D71298" w:rsidP="00D71298"/>
    <w:p w14:paraId="44C44A3E" w14:textId="77777777" w:rsidR="00D71298" w:rsidRDefault="00D71298" w:rsidP="00D71298"/>
    <w:p w14:paraId="39610876" w14:textId="77777777" w:rsidR="00D71298" w:rsidRDefault="00D71298" w:rsidP="00D71298"/>
    <w:p w14:paraId="5A8E6BD6" w14:textId="77777777" w:rsidR="00D71298" w:rsidRDefault="00D71298" w:rsidP="00D71298">
      <w:pPr>
        <w:jc w:val="center"/>
      </w:pPr>
      <w:r>
        <w:t>Friday 7</w:t>
      </w:r>
      <w:r w:rsidRPr="008D5037">
        <w:rPr>
          <w:vertAlign w:val="superscript"/>
        </w:rPr>
        <w:t>th</w:t>
      </w:r>
      <w:r>
        <w:t>, Saturday 8</w:t>
      </w:r>
      <w:r w:rsidRPr="008D5037">
        <w:rPr>
          <w:vertAlign w:val="superscript"/>
        </w:rPr>
        <w:t>th</w:t>
      </w:r>
      <w:r>
        <w:t xml:space="preserve"> and Sunday 9</w:t>
      </w:r>
      <w:r w:rsidRPr="008D5037">
        <w:rPr>
          <w:vertAlign w:val="superscript"/>
        </w:rPr>
        <w:t>th</w:t>
      </w:r>
      <w:r>
        <w:t xml:space="preserve"> June 2024</w:t>
      </w:r>
    </w:p>
    <w:p w14:paraId="7464FA59" w14:textId="5714B6B9" w:rsidR="00BF00A2" w:rsidRDefault="00D71298" w:rsidP="00D71298">
      <w:pPr>
        <w:jc w:val="center"/>
      </w:pPr>
      <w:r>
        <w:t>Growing in Containers Competition:</w:t>
      </w:r>
      <w:r>
        <w:br/>
        <w:t>“Recycle and Reuse”</w:t>
      </w:r>
    </w:p>
    <w:p w14:paraId="70FA19A4" w14:textId="77777777" w:rsidR="00D71298" w:rsidRDefault="00D71298" w:rsidP="00D71298">
      <w:pPr>
        <w:jc w:val="center"/>
      </w:pPr>
    </w:p>
    <w:p w14:paraId="39D324B0" w14:textId="16834C4C" w:rsidR="00D71298" w:rsidRDefault="00D71298" w:rsidP="00D71298">
      <w:pPr>
        <w:pStyle w:val="ListParagraph"/>
        <w:numPr>
          <w:ilvl w:val="0"/>
          <w:numId w:val="1"/>
        </w:numPr>
      </w:pPr>
      <w:r>
        <w:t>The competition is open to child</w:t>
      </w:r>
      <w:r w:rsidR="006127D5">
        <w:t>ren</w:t>
      </w:r>
      <w:r>
        <w:t xml:space="preserve"> aged 4 – 11 years old</w:t>
      </w:r>
      <w:r w:rsidR="00AA74CA">
        <w:br/>
      </w:r>
    </w:p>
    <w:p w14:paraId="5BC98A01" w14:textId="065C26B9" w:rsidR="00D71298" w:rsidRDefault="00D71298" w:rsidP="00D71298">
      <w:pPr>
        <w:pStyle w:val="ListParagraph"/>
        <w:numPr>
          <w:ilvl w:val="0"/>
          <w:numId w:val="1"/>
        </w:numPr>
      </w:pPr>
      <w:r>
        <w:t xml:space="preserve">Entries can be a team/ class or </w:t>
      </w:r>
      <w:r w:rsidR="006127D5">
        <w:t>individual</w:t>
      </w:r>
      <w:r>
        <w:t xml:space="preserve"> effort</w:t>
      </w:r>
      <w:r w:rsidR="00AA74CA">
        <w:br/>
      </w:r>
    </w:p>
    <w:p w14:paraId="6F94CBF0" w14:textId="6FC5138A" w:rsidR="00D71298" w:rsidRDefault="00D71298" w:rsidP="00D71298">
      <w:pPr>
        <w:pStyle w:val="ListParagraph"/>
        <w:numPr>
          <w:ilvl w:val="0"/>
          <w:numId w:val="1"/>
        </w:numPr>
      </w:pPr>
      <w:r>
        <w:t>You will need to provide your own materials</w:t>
      </w:r>
      <w:r w:rsidR="00AA74CA">
        <w:br/>
      </w:r>
    </w:p>
    <w:p w14:paraId="31AD772A" w14:textId="15C01749" w:rsidR="000C0D51" w:rsidRDefault="00D71298" w:rsidP="00D71298">
      <w:pPr>
        <w:pStyle w:val="ListParagraph"/>
        <w:numPr>
          <w:ilvl w:val="0"/>
          <w:numId w:val="1"/>
        </w:numPr>
      </w:pPr>
      <w:r>
        <w:t>All entries must be marked with School name</w:t>
      </w:r>
      <w:r w:rsidR="006127D5">
        <w:t xml:space="preserve">, group, club etc </w:t>
      </w:r>
      <w:r w:rsidR="00D12FF4">
        <w:t>and name</w:t>
      </w:r>
      <w:r>
        <w:t xml:space="preserve"> of entrant</w:t>
      </w:r>
      <w:r w:rsidR="006127D5">
        <w:t>(s)</w:t>
      </w:r>
      <w:r w:rsidR="000C0D51">
        <w:br/>
      </w:r>
    </w:p>
    <w:p w14:paraId="1EECAC7F" w14:textId="67D3C0FE" w:rsidR="00D71298" w:rsidRDefault="000C0D51" w:rsidP="00D71298">
      <w:pPr>
        <w:pStyle w:val="ListParagraph"/>
        <w:numPr>
          <w:ilvl w:val="0"/>
          <w:numId w:val="1"/>
        </w:numPr>
      </w:pPr>
      <w:r>
        <w:t xml:space="preserve">Each entry </w:t>
      </w:r>
      <w:r w:rsidR="004C45F1">
        <w:t xml:space="preserve">will receive </w:t>
      </w:r>
      <w:r w:rsidR="006127D5">
        <w:t>1x one day</w:t>
      </w:r>
      <w:r w:rsidR="004C45F1">
        <w:t xml:space="preserve"> adult ticket into the show. Children under 16 years of age do not pay to enter the show</w:t>
      </w:r>
      <w:r w:rsidR="006127D5">
        <w:t>, but must be accompanied by an adult</w:t>
      </w:r>
      <w:r w:rsidR="00AA74CA">
        <w:br/>
      </w:r>
    </w:p>
    <w:p w14:paraId="7CA40F13" w14:textId="10569FC6" w:rsidR="00043664" w:rsidRDefault="00942180" w:rsidP="00D71298">
      <w:pPr>
        <w:pStyle w:val="ListParagraph"/>
        <w:numPr>
          <w:ilvl w:val="0"/>
          <w:numId w:val="1"/>
        </w:numPr>
      </w:pPr>
      <w:r>
        <w:t>Entry forms must to received by May 1</w:t>
      </w:r>
      <w:r w:rsidRPr="00942180">
        <w:rPr>
          <w:vertAlign w:val="superscript"/>
        </w:rPr>
        <w:t>st</w:t>
      </w:r>
      <w:r>
        <w:t xml:space="preserve"> 2024</w:t>
      </w:r>
      <w:r w:rsidR="00AA74CA">
        <w:br/>
      </w:r>
    </w:p>
    <w:p w14:paraId="167354CF" w14:textId="0318C39B" w:rsidR="000C0D51" w:rsidRDefault="00942180" w:rsidP="000C0D51">
      <w:pPr>
        <w:pStyle w:val="ListParagraph"/>
        <w:numPr>
          <w:ilvl w:val="0"/>
          <w:numId w:val="1"/>
        </w:numPr>
      </w:pPr>
      <w:r>
        <w:t xml:space="preserve">Entries must be on site by </w:t>
      </w:r>
      <w:r w:rsidR="006127D5">
        <w:t>7pm on Thursday 6</w:t>
      </w:r>
      <w:r w:rsidR="006127D5" w:rsidRPr="006127D5">
        <w:rPr>
          <w:vertAlign w:val="superscript"/>
        </w:rPr>
        <w:t>th</w:t>
      </w:r>
      <w:r w:rsidR="006127D5">
        <w:t xml:space="preserve"> June 2024 and dropped off in the Horticultural marquee</w:t>
      </w:r>
      <w:r w:rsidR="0000161D">
        <w:t xml:space="preserve"> </w:t>
      </w:r>
    </w:p>
    <w:p w14:paraId="74C9A6C0" w14:textId="77777777" w:rsidR="000C0D51" w:rsidRDefault="000C0D51" w:rsidP="000C0D51">
      <w:pPr>
        <w:pStyle w:val="ListParagraph"/>
      </w:pPr>
    </w:p>
    <w:p w14:paraId="0DB248F0" w14:textId="24DB4FCD" w:rsidR="000C0D51" w:rsidRDefault="000C0D51" w:rsidP="000C0D51">
      <w:pPr>
        <w:pStyle w:val="ListParagraph"/>
        <w:numPr>
          <w:ilvl w:val="0"/>
          <w:numId w:val="1"/>
        </w:numPr>
      </w:pPr>
      <w:r>
        <w:t>Judging will commence at 8am on Friday 7</w:t>
      </w:r>
      <w:r w:rsidRPr="000C0D51">
        <w:rPr>
          <w:vertAlign w:val="superscript"/>
        </w:rPr>
        <w:t>th</w:t>
      </w:r>
      <w:r>
        <w:t xml:space="preserve"> June 2024</w:t>
      </w:r>
    </w:p>
    <w:p w14:paraId="09FFE0AD" w14:textId="77777777" w:rsidR="000C0D51" w:rsidRDefault="000C0D51" w:rsidP="000C0D51">
      <w:pPr>
        <w:pStyle w:val="ListParagraph"/>
      </w:pPr>
    </w:p>
    <w:p w14:paraId="16B71DD3" w14:textId="601F92A0" w:rsidR="000C0D51" w:rsidRDefault="000C0D51" w:rsidP="000C0D51">
      <w:pPr>
        <w:pStyle w:val="ListParagraph"/>
        <w:numPr>
          <w:ilvl w:val="0"/>
          <w:numId w:val="1"/>
        </w:numPr>
      </w:pPr>
      <w:r>
        <w:t>Containers can be collected from 4.30pm on Sunday 9</w:t>
      </w:r>
      <w:r w:rsidRPr="000C0D51">
        <w:rPr>
          <w:vertAlign w:val="superscript"/>
        </w:rPr>
        <w:t>th</w:t>
      </w:r>
      <w:r>
        <w:t xml:space="preserve"> June 2024 or between 9am and 5pm on Monday 10</w:t>
      </w:r>
      <w:r w:rsidRPr="000C0D51">
        <w:rPr>
          <w:vertAlign w:val="superscript"/>
        </w:rPr>
        <w:t>th</w:t>
      </w:r>
      <w:r>
        <w:t xml:space="preserve"> June 2024. After this point we do not have the provision to store the entries</w:t>
      </w:r>
      <w:r w:rsidR="00D12FF4">
        <w:t>. Please note if you are collecting your container on the Sunday that cars are not able to access the showground until 6.30pm</w:t>
      </w:r>
      <w:r w:rsidR="002C7B11">
        <w:t xml:space="preserve"> this will be determined on the day</w:t>
      </w:r>
      <w:r w:rsidR="000236EC">
        <w:t>.</w:t>
      </w:r>
    </w:p>
    <w:sectPr w:rsidR="000C0D51" w:rsidSect="00D7129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177E"/>
    <w:multiLevelType w:val="hybridMultilevel"/>
    <w:tmpl w:val="D92AE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98"/>
    <w:rsid w:val="0000161D"/>
    <w:rsid w:val="000236EC"/>
    <w:rsid w:val="00043664"/>
    <w:rsid w:val="000C0D51"/>
    <w:rsid w:val="00164626"/>
    <w:rsid w:val="00263DC8"/>
    <w:rsid w:val="002C7B11"/>
    <w:rsid w:val="002F5CC0"/>
    <w:rsid w:val="004C45F1"/>
    <w:rsid w:val="006127D5"/>
    <w:rsid w:val="00942180"/>
    <w:rsid w:val="00AA74CA"/>
    <w:rsid w:val="00B46382"/>
    <w:rsid w:val="00BF00A2"/>
    <w:rsid w:val="00D12FF4"/>
    <w:rsid w:val="00D71298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3780"/>
  <w15:chartTrackingRefBased/>
  <w15:docId w15:val="{59231E90-3894-4525-A7E1-97D22381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9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 Software</dc:creator>
  <cp:keywords/>
  <dc:description/>
  <cp:lastModifiedBy>Seas Software</cp:lastModifiedBy>
  <cp:revision>7</cp:revision>
  <dcterms:created xsi:type="dcterms:W3CDTF">2023-10-17T10:37:00Z</dcterms:created>
  <dcterms:modified xsi:type="dcterms:W3CDTF">2023-10-30T11:14:00Z</dcterms:modified>
</cp:coreProperties>
</file>